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D" w:rsidRDefault="0081099D" w:rsidP="0081099D">
      <w:pPr>
        <w:pStyle w:val="Heading1"/>
        <w:spacing w:before="0"/>
        <w:jc w:val="center"/>
      </w:pPr>
      <w:r>
        <w:t>Freeport</w:t>
      </w:r>
      <w:r w:rsidRPr="00A90A54">
        <w:t xml:space="preserve"> Public Library </w:t>
      </w:r>
    </w:p>
    <w:p w:rsidR="0081099D" w:rsidRDefault="0081099D" w:rsidP="0081099D">
      <w:pPr>
        <w:pStyle w:val="Heading1"/>
        <w:spacing w:before="0"/>
        <w:jc w:val="center"/>
      </w:pPr>
      <w:r w:rsidRPr="00A90A54">
        <w:t>Regular Meeting of the Board of Trustees</w:t>
      </w:r>
    </w:p>
    <w:p w:rsidR="00B57618" w:rsidRPr="001C5028" w:rsidRDefault="00B57618" w:rsidP="00B57618">
      <w:pPr>
        <w:jc w:val="center"/>
        <w:rPr>
          <w:rFonts w:ascii="Cambria" w:hAnsi="Cambria"/>
          <w:b/>
        </w:rPr>
      </w:pPr>
      <w:r w:rsidRPr="001C5028">
        <w:rPr>
          <w:rFonts w:ascii="Cambria" w:hAnsi="Cambria"/>
          <w:b/>
        </w:rPr>
        <w:t>Board Room, 100 E. Douglas St. Freeport, IL 61032</w:t>
      </w:r>
    </w:p>
    <w:p w:rsidR="0081099D" w:rsidRDefault="0081099D" w:rsidP="0081099D">
      <w:pPr>
        <w:pStyle w:val="Subtitle"/>
      </w:pPr>
      <w:r>
        <w:t>November 14, 2018</w:t>
      </w:r>
      <w:r w:rsidRPr="0054212D">
        <w:t xml:space="preserve"> –</w:t>
      </w:r>
      <w:r>
        <w:t>6:00</w:t>
      </w:r>
      <w:r w:rsidRPr="0054212D">
        <w:t xml:space="preserve"> p.m.</w:t>
      </w:r>
    </w:p>
    <w:p w:rsidR="0081099D" w:rsidRPr="00317A6B" w:rsidRDefault="0081099D" w:rsidP="0081099D">
      <w:pPr>
        <w:jc w:val="center"/>
        <w:rPr>
          <w:sz w:val="22"/>
          <w:szCs w:val="20"/>
        </w:rPr>
      </w:pPr>
      <w:r w:rsidRPr="00317A6B">
        <w:rPr>
          <w:i/>
          <w:iCs/>
          <w:sz w:val="22"/>
          <w:szCs w:val="20"/>
        </w:rPr>
        <w:t>The mission of the Freeport Public Library is to be the community’s center for information, recreation, and lifelong learning</w:t>
      </w:r>
      <w:r w:rsidRPr="00317A6B">
        <w:rPr>
          <w:sz w:val="22"/>
          <w:szCs w:val="20"/>
        </w:rPr>
        <w:t>.</w:t>
      </w:r>
    </w:p>
    <w:p w:rsidR="0081099D" w:rsidRDefault="0081099D" w:rsidP="0081099D"/>
    <w:p w:rsidR="0081099D" w:rsidRDefault="0081099D" w:rsidP="0081099D"/>
    <w:p w:rsidR="0081099D" w:rsidRDefault="0081099D" w:rsidP="0081099D"/>
    <w:p w:rsidR="0081099D" w:rsidRPr="0081099D" w:rsidRDefault="0081099D" w:rsidP="0081099D">
      <w:pPr>
        <w:numPr>
          <w:ilvl w:val="0"/>
          <w:numId w:val="1"/>
        </w:numPr>
        <w:spacing w:line="480" w:lineRule="auto"/>
      </w:pPr>
      <w:r>
        <w:rPr>
          <w:sz w:val="22"/>
        </w:rPr>
        <w:t>Ca</w:t>
      </w:r>
      <w:r w:rsidRPr="000B56CA">
        <w:rPr>
          <w:sz w:val="22"/>
        </w:rPr>
        <w:t>ll to Order</w:t>
      </w:r>
    </w:p>
    <w:p w:rsidR="0081099D" w:rsidRPr="00337B12" w:rsidRDefault="0081099D" w:rsidP="0081099D">
      <w:pPr>
        <w:numPr>
          <w:ilvl w:val="0"/>
          <w:numId w:val="1"/>
        </w:numPr>
        <w:spacing w:line="480" w:lineRule="auto"/>
      </w:pPr>
      <w:r>
        <w:rPr>
          <w:sz w:val="22"/>
        </w:rPr>
        <w:t>Introduction – Ashley Huffines - Director</w:t>
      </w:r>
    </w:p>
    <w:p w:rsidR="0081099D" w:rsidRPr="001D164A" w:rsidRDefault="0081099D" w:rsidP="0081099D">
      <w:pPr>
        <w:numPr>
          <w:ilvl w:val="0"/>
          <w:numId w:val="1"/>
        </w:numPr>
        <w:spacing w:line="480" w:lineRule="auto"/>
      </w:pPr>
      <w:r w:rsidRPr="000B56CA">
        <w:rPr>
          <w:sz w:val="22"/>
        </w:rPr>
        <w:t>Changes/Corrections to the Agenda</w:t>
      </w:r>
    </w:p>
    <w:p w:rsidR="0081099D" w:rsidRPr="00D45230" w:rsidRDefault="0081099D" w:rsidP="0081099D">
      <w:pPr>
        <w:numPr>
          <w:ilvl w:val="0"/>
          <w:numId w:val="1"/>
        </w:numPr>
        <w:spacing w:line="480" w:lineRule="auto"/>
      </w:pPr>
      <w:r w:rsidRPr="000B56CA">
        <w:rPr>
          <w:sz w:val="22"/>
        </w:rPr>
        <w:t xml:space="preserve">Questions/Comments-Public/Media </w:t>
      </w:r>
    </w:p>
    <w:p w:rsidR="0081099D" w:rsidRPr="000B56CA" w:rsidRDefault="0081099D" w:rsidP="0081099D">
      <w:pPr>
        <w:numPr>
          <w:ilvl w:val="0"/>
          <w:numId w:val="1"/>
        </w:numPr>
        <w:spacing w:line="480" w:lineRule="auto"/>
      </w:pPr>
      <w:r w:rsidRPr="000B56CA">
        <w:rPr>
          <w:sz w:val="22"/>
        </w:rPr>
        <w:t>Approval of Minutes</w:t>
      </w:r>
    </w:p>
    <w:p w:rsidR="0081099D" w:rsidRPr="00F25DED" w:rsidRDefault="0081099D" w:rsidP="0081099D">
      <w:pPr>
        <w:numPr>
          <w:ilvl w:val="0"/>
          <w:numId w:val="2"/>
        </w:numPr>
        <w:spacing w:line="480" w:lineRule="auto"/>
        <w:rPr>
          <w:sz w:val="22"/>
        </w:rPr>
      </w:pPr>
      <w:r w:rsidRPr="000B56CA">
        <w:rPr>
          <w:sz w:val="22"/>
        </w:rPr>
        <w:t>Regular Meeting—</w:t>
      </w:r>
      <w:r w:rsidR="00FE2AAE">
        <w:rPr>
          <w:sz w:val="22"/>
        </w:rPr>
        <w:t xml:space="preserve">October 10, </w:t>
      </w:r>
      <w:r w:rsidRPr="000B56CA">
        <w:rPr>
          <w:sz w:val="22"/>
        </w:rPr>
        <w:t xml:space="preserve"> 2018</w:t>
      </w:r>
    </w:p>
    <w:p w:rsidR="0081099D" w:rsidRPr="000B56CA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Financial</w:t>
      </w:r>
      <w:r w:rsidRPr="000B56CA">
        <w:rPr>
          <w:sz w:val="22"/>
        </w:rPr>
        <w:t xml:space="preserve"> Report</w:t>
      </w:r>
    </w:p>
    <w:p w:rsidR="0081099D" w:rsidRPr="00A02756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Director’s Report</w:t>
      </w:r>
    </w:p>
    <w:p w:rsidR="0081099D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Management Reports</w:t>
      </w:r>
    </w:p>
    <w:p w:rsidR="0081099D" w:rsidRPr="000B56CA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 w:rsidRPr="000B56CA">
        <w:rPr>
          <w:sz w:val="22"/>
        </w:rPr>
        <w:t>Committee Reports</w:t>
      </w:r>
    </w:p>
    <w:p w:rsidR="0081099D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 w:rsidRPr="000B56CA">
        <w:rPr>
          <w:sz w:val="22"/>
        </w:rPr>
        <w:t>Unfinished Business</w:t>
      </w:r>
    </w:p>
    <w:p w:rsidR="0081099D" w:rsidRPr="00430EF2" w:rsidRDefault="0081099D" w:rsidP="0081099D">
      <w:pPr>
        <w:numPr>
          <w:ilvl w:val="1"/>
          <w:numId w:val="1"/>
        </w:numPr>
        <w:spacing w:line="480" w:lineRule="auto"/>
        <w:rPr>
          <w:sz w:val="22"/>
        </w:rPr>
      </w:pPr>
      <w:r>
        <w:rPr>
          <w:sz w:val="22"/>
        </w:rPr>
        <w:t>Board Member Completion of Training for Per Capita Grant Requirements</w:t>
      </w:r>
    </w:p>
    <w:p w:rsidR="0081099D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New Business</w:t>
      </w:r>
    </w:p>
    <w:p w:rsidR="007B7E00" w:rsidRPr="007B7E00" w:rsidRDefault="007B7E00" w:rsidP="007B7E00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  <w:r>
        <w:rPr>
          <w:sz w:val="22"/>
        </w:rPr>
        <w:t xml:space="preserve"> New Year’s Eve Closure at 5:00 p.m.</w:t>
      </w:r>
    </w:p>
    <w:p w:rsidR="0081099D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 w:rsidRPr="00F04A56">
        <w:rPr>
          <w:sz w:val="22"/>
        </w:rPr>
        <w:t>Executive Session</w:t>
      </w:r>
      <w:r>
        <w:rPr>
          <w:sz w:val="22"/>
        </w:rPr>
        <w:t xml:space="preserve">  </w:t>
      </w:r>
    </w:p>
    <w:p w:rsidR="00EE2BC6" w:rsidRDefault="00EE2BC6" w:rsidP="00EE2BC6">
      <w:pPr>
        <w:ind w:left="720"/>
      </w:pPr>
      <w:r>
        <w:t>5 ILCS 120/2(c)(1) to discuss “the appointment, compensation, discipline, performance or dismissal of specific employee of the public body or legal counsel for the public body, including hearing testimony on a complaint lodged against an employee of the public body or against legal counsel for the public body to determine its validity”.</w:t>
      </w:r>
    </w:p>
    <w:p w:rsidR="00EE2BC6" w:rsidRDefault="00EE2BC6" w:rsidP="00EE2BC6">
      <w:pPr>
        <w:ind w:left="720"/>
      </w:pPr>
      <w:bookmarkStart w:id="0" w:name="_GoBack"/>
      <w:bookmarkEnd w:id="0"/>
    </w:p>
    <w:p w:rsidR="0081099D" w:rsidRPr="00F04A56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 w:rsidRPr="00F04A56">
        <w:rPr>
          <w:sz w:val="22"/>
        </w:rPr>
        <w:t>Action in Respect to Executive Session</w:t>
      </w:r>
    </w:p>
    <w:p w:rsidR="0081099D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 w:rsidRPr="000B56CA">
        <w:rPr>
          <w:sz w:val="22"/>
        </w:rPr>
        <w:t>Discussion</w:t>
      </w:r>
    </w:p>
    <w:p w:rsidR="0081099D" w:rsidRDefault="0081099D" w:rsidP="0081099D">
      <w:pPr>
        <w:numPr>
          <w:ilvl w:val="0"/>
          <w:numId w:val="1"/>
        </w:numPr>
        <w:spacing w:line="480" w:lineRule="auto"/>
        <w:rPr>
          <w:sz w:val="22"/>
        </w:rPr>
      </w:pPr>
      <w:r w:rsidRPr="00A73A20">
        <w:rPr>
          <w:sz w:val="22"/>
        </w:rPr>
        <w:t>Adjournment</w:t>
      </w:r>
    </w:p>
    <w:p w:rsidR="00E63340" w:rsidRDefault="00E63340"/>
    <w:sectPr w:rsidR="00E63340" w:rsidSect="00317A6B">
      <w:footerReference w:type="default" r:id="rId7"/>
      <w:pgSz w:w="12240" w:h="15840"/>
      <w:pgMar w:top="360" w:right="1440" w:bottom="45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9C" w:rsidRDefault="00B57618">
      <w:r>
        <w:separator/>
      </w:r>
    </w:p>
  </w:endnote>
  <w:endnote w:type="continuationSeparator" w:id="0">
    <w:p w:rsidR="00754F9C" w:rsidRDefault="00B5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A6" w:rsidRPr="001A2377" w:rsidRDefault="00032C31" w:rsidP="001A2377">
    <w:pPr>
      <w:spacing w:line="360" w:lineRule="auto"/>
      <w:jc w:val="center"/>
      <w:rPr>
        <w:i/>
        <w:sz w:val="22"/>
      </w:rPr>
    </w:pPr>
    <w:r w:rsidRPr="00317A6B">
      <w:rPr>
        <w:i/>
        <w:sz w:val="22"/>
      </w:rPr>
      <w:t>The next Regular Board Meeting will be held at 6:00 P.M. on Wednesday</w:t>
    </w:r>
    <w:r>
      <w:rPr>
        <w:i/>
        <w:sz w:val="22"/>
      </w:rPr>
      <w:t xml:space="preserve">, </w:t>
    </w:r>
    <w:r w:rsidR="00B57618">
      <w:rPr>
        <w:i/>
        <w:sz w:val="22"/>
      </w:rPr>
      <w:t>December 12</w:t>
    </w:r>
    <w:r w:rsidRPr="00317A6B">
      <w:rPr>
        <w:i/>
        <w:sz w:val="22"/>
      </w:rPr>
      <w:t>, 2018</w:t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9C" w:rsidRDefault="00B57618">
      <w:r>
        <w:separator/>
      </w:r>
    </w:p>
  </w:footnote>
  <w:footnote w:type="continuationSeparator" w:id="0">
    <w:p w:rsidR="00754F9C" w:rsidRDefault="00B5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857"/>
    <w:multiLevelType w:val="hybridMultilevel"/>
    <w:tmpl w:val="726AEDDC"/>
    <w:lvl w:ilvl="0" w:tplc="F3D01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A7422D"/>
    <w:multiLevelType w:val="hybridMultilevel"/>
    <w:tmpl w:val="2AE4CC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A44FA6A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176AB9B6">
      <w:start w:val="1"/>
      <w:numFmt w:val="lowerLetter"/>
      <w:lvlText w:val="%3."/>
      <w:lvlJc w:val="left"/>
      <w:pPr>
        <w:ind w:left="2700" w:hanging="72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D"/>
    <w:rsid w:val="00032C31"/>
    <w:rsid w:val="00754F9C"/>
    <w:rsid w:val="007B7E00"/>
    <w:rsid w:val="0081099D"/>
    <w:rsid w:val="00B57618"/>
    <w:rsid w:val="00E63340"/>
    <w:rsid w:val="00EE2BC6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5AA4"/>
  <w15:docId w15:val="{73A8A9DA-4021-497A-A0B5-F762C11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9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9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9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99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1099D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9D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9D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Connie Hoffman</cp:lastModifiedBy>
  <cp:revision>5</cp:revision>
  <cp:lastPrinted>2018-11-07T22:18:00Z</cp:lastPrinted>
  <dcterms:created xsi:type="dcterms:W3CDTF">2018-11-07T22:16:00Z</dcterms:created>
  <dcterms:modified xsi:type="dcterms:W3CDTF">2018-11-13T15:10:00Z</dcterms:modified>
</cp:coreProperties>
</file>